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ADF" w:rsidRDefault="00993ADF" w:rsidP="00993ADF">
      <w:pPr>
        <w:spacing w:before="600" w:after="0" w:line="360" w:lineRule="auto"/>
        <w:contextualSpacing/>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 xml:space="preserve">                                            </w:t>
      </w:r>
      <w:r w:rsidRPr="00C57EC0">
        <w:rPr>
          <w:rFonts w:ascii="Times New Roman" w:eastAsia="Times New Roman" w:hAnsi="Times New Roman" w:cs="Times New Roman"/>
          <w:b/>
          <w:bCs/>
          <w:color w:val="222222"/>
          <w:sz w:val="28"/>
          <w:szCs w:val="28"/>
          <w:lang w:eastAsia="ru-RU"/>
        </w:rPr>
        <w:t>Советы родителям</w:t>
      </w:r>
      <w:r>
        <w:rPr>
          <w:rFonts w:ascii="Times New Roman" w:eastAsia="Times New Roman" w:hAnsi="Times New Roman" w:cs="Times New Roman"/>
          <w:b/>
          <w:bCs/>
          <w:color w:val="222222"/>
          <w:sz w:val="28"/>
          <w:szCs w:val="28"/>
          <w:lang w:eastAsia="ru-RU"/>
        </w:rPr>
        <w:t xml:space="preserve"> </w:t>
      </w:r>
    </w:p>
    <w:p w:rsidR="00993ADF" w:rsidRDefault="00993ADF" w:rsidP="00993ADF">
      <w:pPr>
        <w:spacing w:before="600" w:after="0" w:line="360" w:lineRule="auto"/>
        <w:contextualSpacing/>
        <w:outlineLvl w:val="1"/>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w:t>
      </w:r>
      <w:r w:rsidRPr="00993ADF">
        <w:rPr>
          <w:rFonts w:ascii="Times New Roman" w:eastAsia="Times New Roman" w:hAnsi="Times New Roman" w:cs="Times New Roman"/>
          <w:b/>
          <w:bCs/>
          <w:color w:val="222222"/>
          <w:sz w:val="28"/>
          <w:szCs w:val="28"/>
          <w:lang w:eastAsia="ru-RU"/>
        </w:rPr>
        <w:t>"Вопросы первичной профилактики наркомании". Про</w:t>
      </w:r>
      <w:r>
        <w:rPr>
          <w:rFonts w:ascii="Times New Roman" w:eastAsia="Times New Roman" w:hAnsi="Times New Roman" w:cs="Times New Roman"/>
          <w:b/>
          <w:bCs/>
          <w:color w:val="222222"/>
          <w:sz w:val="28"/>
          <w:szCs w:val="28"/>
          <w:lang w:eastAsia="ru-RU"/>
        </w:rPr>
        <w:t>филактика "аптечной наркомании").</w:t>
      </w:r>
      <w:bookmarkStart w:id="0" w:name="_GoBack"/>
      <w:bookmarkEnd w:id="0"/>
    </w:p>
    <w:p w:rsidR="00993ADF" w:rsidRDefault="00993ADF" w:rsidP="00993ADF">
      <w:pPr>
        <w:spacing w:before="600" w:after="0" w:line="360" w:lineRule="auto"/>
        <w:ind w:left="-30" w:firstLine="390"/>
        <w:contextualSpacing/>
        <w:jc w:val="center"/>
        <w:outlineLvl w:val="1"/>
        <w:rPr>
          <w:rFonts w:ascii="Times New Roman" w:eastAsia="Times New Roman" w:hAnsi="Times New Roman" w:cs="Times New Roman"/>
          <w:b/>
          <w:bCs/>
          <w:color w:val="222222"/>
          <w:sz w:val="28"/>
          <w:szCs w:val="28"/>
          <w:lang w:eastAsia="ru-RU"/>
        </w:rPr>
      </w:pP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Родителям следует учитывать, что постепенное взросление детей проходит через два основных этапа.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На первом этапе, </w:t>
      </w:r>
      <w:r w:rsidRPr="00F96CBA">
        <w:rPr>
          <w:rFonts w:ascii="Times New Roman" w:eastAsia="Times New Roman" w:hAnsi="Times New Roman" w:cs="Times New Roman"/>
          <w:bCs/>
          <w:color w:val="222222"/>
          <w:sz w:val="28"/>
          <w:szCs w:val="28"/>
          <w:lang w:eastAsia="ru-RU"/>
        </w:rPr>
        <w:t>в возрасте 12—15 лет</w:t>
      </w:r>
      <w:r>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молодые люди начинают обретать прочные связи в среде</w:t>
      </w:r>
      <w:r>
        <w:rPr>
          <w:rFonts w:ascii="Times New Roman" w:eastAsia="Times New Roman" w:hAnsi="Times New Roman" w:cs="Times New Roman"/>
          <w:bCs/>
          <w:color w:val="222222"/>
          <w:sz w:val="28"/>
          <w:szCs w:val="28"/>
          <w:lang w:eastAsia="ru-RU"/>
        </w:rPr>
        <w:t xml:space="preserve"> своих сверстников</w:t>
      </w:r>
      <w:r w:rsidRPr="00F96CBA">
        <w:rPr>
          <w:rFonts w:ascii="Times New Roman" w:eastAsia="Times New Roman" w:hAnsi="Times New Roman" w:cs="Times New Roman"/>
          <w:bCs/>
          <w:color w:val="222222"/>
          <w:sz w:val="28"/>
          <w:szCs w:val="28"/>
          <w:lang w:eastAsia="ru-RU"/>
        </w:rPr>
        <w:t>, меньше бывают дома</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 реже обращаются к родителям. Они начинают сталкиваться с реалиями действительности, пытаются найти основные жизненные ориентиры.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На втором, в</w:t>
      </w:r>
      <w:r w:rsidRPr="00F96CBA">
        <w:rPr>
          <w:rFonts w:ascii="Times New Roman" w:eastAsia="Times New Roman" w:hAnsi="Times New Roman" w:cs="Times New Roman"/>
          <w:bCs/>
          <w:color w:val="222222"/>
          <w:sz w:val="28"/>
          <w:szCs w:val="28"/>
          <w:lang w:eastAsia="ru-RU"/>
        </w:rPr>
        <w:t xml:space="preserve"> возрасте 15—18 лет</w:t>
      </w:r>
      <w:r>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наступают первые признаки взросления. Это период самоутверждения и обретения </w:t>
      </w:r>
      <w:proofErr w:type="gramStart"/>
      <w:r w:rsidRPr="00F96CBA">
        <w:rPr>
          <w:rFonts w:ascii="Times New Roman" w:eastAsia="Times New Roman" w:hAnsi="Times New Roman" w:cs="Times New Roman"/>
          <w:bCs/>
          <w:color w:val="222222"/>
          <w:sz w:val="28"/>
          <w:szCs w:val="28"/>
          <w:lang w:eastAsia="ru-RU"/>
        </w:rPr>
        <w:t xml:space="preserve">уверенности, </w:t>
      </w:r>
      <w:r>
        <w:rPr>
          <w:rFonts w:ascii="Times New Roman" w:eastAsia="Times New Roman" w:hAnsi="Times New Roman" w:cs="Times New Roman"/>
          <w:bCs/>
          <w:color w:val="222222"/>
          <w:sz w:val="28"/>
          <w:szCs w:val="28"/>
          <w:lang w:eastAsia="ru-RU"/>
        </w:rPr>
        <w:t xml:space="preserve">  </w:t>
      </w:r>
      <w:proofErr w:type="gramEnd"/>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но и в этом возрасте молодые люди нуждаются в родителях, в их поддержке, помощи, понимании</w:t>
      </w:r>
      <w:r>
        <w:rPr>
          <w:rFonts w:ascii="Times New Roman" w:eastAsia="Times New Roman" w:hAnsi="Times New Roman" w:cs="Times New Roman"/>
          <w:bCs/>
          <w:color w:val="222222"/>
          <w:sz w:val="28"/>
          <w:szCs w:val="28"/>
          <w:lang w:eastAsia="ru-RU"/>
        </w:rPr>
        <w:t>, хотя и не всегда это показывают</w:t>
      </w:r>
      <w:r w:rsidRPr="00F96CBA">
        <w:rPr>
          <w:rFonts w:ascii="Times New Roman" w:eastAsia="Times New Roman" w:hAnsi="Times New Roman" w:cs="Times New Roman"/>
          <w:bCs/>
          <w:color w:val="222222"/>
          <w:sz w:val="28"/>
          <w:szCs w:val="28"/>
          <w:lang w:eastAsia="ru-RU"/>
        </w:rPr>
        <w:t xml:space="preserve">.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О</w:t>
      </w:r>
      <w:r w:rsidRPr="00F96CBA">
        <w:rPr>
          <w:rFonts w:ascii="Times New Roman" w:eastAsia="Times New Roman" w:hAnsi="Times New Roman" w:cs="Times New Roman"/>
          <w:bCs/>
          <w:color w:val="222222"/>
          <w:sz w:val="28"/>
          <w:szCs w:val="28"/>
          <w:lang w:eastAsia="ru-RU"/>
        </w:rPr>
        <w:t>тношение подростков к проблеме наркотиков в немалой степени зависит от взаи</w:t>
      </w:r>
      <w:r>
        <w:rPr>
          <w:rFonts w:ascii="Times New Roman" w:eastAsia="Times New Roman" w:hAnsi="Times New Roman" w:cs="Times New Roman"/>
          <w:bCs/>
          <w:color w:val="222222"/>
          <w:sz w:val="28"/>
          <w:szCs w:val="28"/>
          <w:lang w:eastAsia="ru-RU"/>
        </w:rPr>
        <w:t>моотношений в семье и школе. Принимаемое подростками</w:t>
      </w:r>
      <w:r w:rsidRPr="00F96CBA">
        <w:rPr>
          <w:rFonts w:ascii="Times New Roman" w:eastAsia="Times New Roman" w:hAnsi="Times New Roman" w:cs="Times New Roman"/>
          <w:bCs/>
          <w:color w:val="222222"/>
          <w:sz w:val="28"/>
          <w:szCs w:val="28"/>
          <w:lang w:eastAsia="ru-RU"/>
        </w:rPr>
        <w:t xml:space="preserve"> решение в отношении наркотико</w:t>
      </w:r>
      <w:r>
        <w:rPr>
          <w:rFonts w:ascii="Times New Roman" w:eastAsia="Times New Roman" w:hAnsi="Times New Roman" w:cs="Times New Roman"/>
          <w:bCs/>
          <w:color w:val="222222"/>
          <w:sz w:val="28"/>
          <w:szCs w:val="28"/>
          <w:lang w:eastAsia="ru-RU"/>
        </w:rPr>
        <w:t>в напрямую связано с характером</w:t>
      </w:r>
      <w:r w:rsidRPr="00F96CBA">
        <w:rPr>
          <w:rFonts w:ascii="Times New Roman" w:eastAsia="Times New Roman" w:hAnsi="Times New Roman" w:cs="Times New Roman"/>
          <w:bCs/>
          <w:color w:val="222222"/>
          <w:sz w:val="28"/>
          <w:szCs w:val="28"/>
          <w:lang w:eastAsia="ru-RU"/>
        </w:rPr>
        <w:t xml:space="preserve"> повседневных взаимоотношений и во многом опред</w:t>
      </w:r>
      <w:r>
        <w:rPr>
          <w:rFonts w:ascii="Times New Roman" w:eastAsia="Times New Roman" w:hAnsi="Times New Roman" w:cs="Times New Roman"/>
          <w:bCs/>
          <w:color w:val="222222"/>
          <w:sz w:val="28"/>
          <w:szCs w:val="28"/>
          <w:lang w:eastAsia="ru-RU"/>
        </w:rPr>
        <w:t>еляется степенью уважения к взрослым</w:t>
      </w:r>
      <w:r w:rsidRPr="00F96CBA">
        <w:rPr>
          <w:rFonts w:ascii="Times New Roman" w:eastAsia="Times New Roman" w:hAnsi="Times New Roman" w:cs="Times New Roman"/>
          <w:bCs/>
          <w:color w:val="222222"/>
          <w:sz w:val="28"/>
          <w:szCs w:val="28"/>
          <w:lang w:eastAsia="ru-RU"/>
        </w:rPr>
        <w:t xml:space="preserve">. </w:t>
      </w:r>
    </w:p>
    <w:p w:rsidR="00993ADF"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Помогите подростку посмотреть на его проблемы конструктивно.</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В доверительной беседе дайте понять, что у</w:t>
      </w:r>
      <w:r w:rsidRPr="00F96CBA">
        <w:rPr>
          <w:rFonts w:ascii="Times New Roman" w:eastAsia="Times New Roman" w:hAnsi="Times New Roman" w:cs="Times New Roman"/>
          <w:bCs/>
          <w:color w:val="222222"/>
          <w:sz w:val="28"/>
          <w:szCs w:val="28"/>
          <w:lang w:eastAsia="ru-RU"/>
        </w:rPr>
        <w:t xml:space="preserve">потребление наркотиков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не поможет</w:t>
      </w:r>
      <w:r w:rsidRPr="00CF2E5E">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решить проблему или уйти от нее,</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а только создаст новые, еще более серьезные</w:t>
      </w:r>
      <w:r w:rsidRPr="00F96CBA">
        <w:rPr>
          <w:rFonts w:ascii="Times New Roman" w:eastAsia="Times New Roman" w:hAnsi="Times New Roman" w:cs="Times New Roman"/>
          <w:bCs/>
          <w:color w:val="222222"/>
          <w:sz w:val="28"/>
          <w:szCs w:val="28"/>
          <w:lang w:eastAsia="ru-RU"/>
        </w:rPr>
        <w:t xml:space="preserve"> трудности.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Молодые люди нуждаются в том, чтобы им обстоятельно и доходчиво объяснили, что представляют собой наркотики в действительности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как они могут повлиять на состояние человеческого организма.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Нельзя не учитывать, что мы живем в такое время, когда очень многи</w:t>
      </w:r>
      <w:r>
        <w:rPr>
          <w:rFonts w:ascii="Times New Roman" w:eastAsia="Times New Roman" w:hAnsi="Times New Roman" w:cs="Times New Roman"/>
          <w:bCs/>
          <w:color w:val="222222"/>
          <w:sz w:val="28"/>
          <w:szCs w:val="28"/>
          <w:lang w:eastAsia="ru-RU"/>
        </w:rPr>
        <w:t>е люди употребляют (зачастую не</w:t>
      </w:r>
      <w:r w:rsidRPr="00F96CBA">
        <w:rPr>
          <w:rFonts w:ascii="Times New Roman" w:eastAsia="Times New Roman" w:hAnsi="Times New Roman" w:cs="Times New Roman"/>
          <w:bCs/>
          <w:color w:val="222222"/>
          <w:sz w:val="28"/>
          <w:szCs w:val="28"/>
          <w:lang w:eastAsia="ru-RU"/>
        </w:rPr>
        <w:t xml:space="preserve">обоснованно) различные лекарства, в том числе и </w:t>
      </w:r>
      <w:r>
        <w:rPr>
          <w:rFonts w:ascii="Times New Roman" w:eastAsia="Times New Roman" w:hAnsi="Times New Roman" w:cs="Times New Roman"/>
          <w:bCs/>
          <w:color w:val="222222"/>
          <w:sz w:val="28"/>
          <w:szCs w:val="28"/>
          <w:lang w:eastAsia="ru-RU"/>
        </w:rPr>
        <w:t xml:space="preserve">с </w:t>
      </w:r>
      <w:r w:rsidRPr="00F96CBA">
        <w:rPr>
          <w:rFonts w:ascii="Times New Roman" w:eastAsia="Times New Roman" w:hAnsi="Times New Roman" w:cs="Times New Roman"/>
          <w:bCs/>
          <w:color w:val="222222"/>
          <w:sz w:val="28"/>
          <w:szCs w:val="28"/>
          <w:lang w:eastAsia="ru-RU"/>
        </w:rPr>
        <w:t>наркотичес</w:t>
      </w:r>
      <w:r>
        <w:rPr>
          <w:rFonts w:ascii="Times New Roman" w:eastAsia="Times New Roman" w:hAnsi="Times New Roman" w:cs="Times New Roman"/>
          <w:bCs/>
          <w:color w:val="222222"/>
          <w:sz w:val="28"/>
          <w:szCs w:val="28"/>
          <w:lang w:eastAsia="ru-RU"/>
        </w:rPr>
        <w:t>ким или психотропным действием</w:t>
      </w:r>
      <w:r w:rsidRPr="00F96CBA">
        <w:rPr>
          <w:rFonts w:ascii="Times New Roman" w:eastAsia="Times New Roman" w:hAnsi="Times New Roman" w:cs="Times New Roman"/>
          <w:bCs/>
          <w:color w:val="222222"/>
          <w:sz w:val="28"/>
          <w:szCs w:val="28"/>
          <w:lang w:eastAsia="ru-RU"/>
        </w:rPr>
        <w:t xml:space="preserve">. В то же время недостаточно внимания уделяется воспитанию </w:t>
      </w:r>
      <w:r>
        <w:rPr>
          <w:rFonts w:ascii="Times New Roman" w:eastAsia="Times New Roman" w:hAnsi="Times New Roman" w:cs="Times New Roman"/>
          <w:bCs/>
          <w:color w:val="222222"/>
          <w:sz w:val="28"/>
          <w:szCs w:val="28"/>
          <w:lang w:eastAsia="ru-RU"/>
        </w:rPr>
        <w:t>правильного</w:t>
      </w:r>
      <w:r w:rsidRPr="00F96CBA">
        <w:rPr>
          <w:rFonts w:ascii="Times New Roman" w:eastAsia="Times New Roman" w:hAnsi="Times New Roman" w:cs="Times New Roman"/>
          <w:bCs/>
          <w:color w:val="222222"/>
          <w:sz w:val="28"/>
          <w:szCs w:val="28"/>
          <w:lang w:eastAsia="ru-RU"/>
        </w:rPr>
        <w:t xml:space="preserve"> обращения</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с лекарственными препаратами. </w:t>
      </w:r>
      <w:r>
        <w:rPr>
          <w:rFonts w:ascii="Times New Roman" w:eastAsia="Times New Roman" w:hAnsi="Times New Roman" w:cs="Times New Roman"/>
          <w:bCs/>
          <w:color w:val="222222"/>
          <w:sz w:val="28"/>
          <w:szCs w:val="28"/>
          <w:lang w:eastAsia="ru-RU"/>
        </w:rPr>
        <w:t xml:space="preserve">Взрослые не всегда доходчиво разъясняют </w:t>
      </w:r>
      <w:r>
        <w:rPr>
          <w:rFonts w:ascii="Times New Roman" w:eastAsia="Times New Roman" w:hAnsi="Times New Roman" w:cs="Times New Roman"/>
          <w:bCs/>
          <w:color w:val="222222"/>
          <w:sz w:val="28"/>
          <w:szCs w:val="28"/>
          <w:lang w:eastAsia="ru-RU"/>
        </w:rPr>
        <w:lastRenderedPageBreak/>
        <w:t>подросткам</w:t>
      </w:r>
      <w:r w:rsidRPr="00F96CBA">
        <w:rPr>
          <w:rFonts w:ascii="Times New Roman" w:eastAsia="Times New Roman" w:hAnsi="Times New Roman" w:cs="Times New Roman"/>
          <w:bCs/>
          <w:color w:val="222222"/>
          <w:sz w:val="28"/>
          <w:szCs w:val="28"/>
          <w:lang w:eastAsia="ru-RU"/>
        </w:rPr>
        <w:t xml:space="preserve"> общее назначение всех лекарств и необходимость осторожного отношения к ним.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Многочисленные факты свидетельствуют, что </w:t>
      </w:r>
      <w:r>
        <w:rPr>
          <w:rFonts w:ascii="Times New Roman" w:eastAsia="Times New Roman" w:hAnsi="Times New Roman" w:cs="Times New Roman"/>
          <w:bCs/>
          <w:color w:val="222222"/>
          <w:sz w:val="28"/>
          <w:szCs w:val="28"/>
          <w:lang w:eastAsia="ru-RU"/>
        </w:rPr>
        <w:t>шаблонные, формальные и несодержательные заявления по типу</w:t>
      </w:r>
      <w:r w:rsidRPr="00F96CBA">
        <w:rPr>
          <w:rFonts w:ascii="Times New Roman" w:eastAsia="Times New Roman" w:hAnsi="Times New Roman" w:cs="Times New Roman"/>
          <w:bCs/>
          <w:color w:val="222222"/>
          <w:sz w:val="28"/>
          <w:szCs w:val="28"/>
          <w:lang w:eastAsia="ru-RU"/>
        </w:rPr>
        <w:t xml:space="preserve"> «Не употребляйте наркотики, иначе погибнете!» — неэффективны.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В разговоре с детьми и подростками взрос</w:t>
      </w:r>
      <w:r>
        <w:rPr>
          <w:rFonts w:ascii="Times New Roman" w:eastAsia="Times New Roman" w:hAnsi="Times New Roman" w:cs="Times New Roman"/>
          <w:bCs/>
          <w:color w:val="222222"/>
          <w:sz w:val="28"/>
          <w:szCs w:val="28"/>
          <w:lang w:eastAsia="ru-RU"/>
        </w:rPr>
        <w:t>лый человек должен быть способным</w:t>
      </w:r>
      <w:r w:rsidRPr="00F96CBA">
        <w:rPr>
          <w:rFonts w:ascii="Times New Roman" w:eastAsia="Times New Roman" w:hAnsi="Times New Roman" w:cs="Times New Roman"/>
          <w:bCs/>
          <w:color w:val="222222"/>
          <w:sz w:val="28"/>
          <w:szCs w:val="28"/>
          <w:lang w:eastAsia="ru-RU"/>
        </w:rPr>
        <w:t xml:space="preserve"> честно высказать свое мнение о наркотиках и нарко</w:t>
      </w:r>
      <w:r>
        <w:rPr>
          <w:rFonts w:ascii="Times New Roman" w:eastAsia="Times New Roman" w:hAnsi="Times New Roman" w:cs="Times New Roman"/>
          <w:bCs/>
          <w:color w:val="222222"/>
          <w:sz w:val="28"/>
          <w:szCs w:val="28"/>
          <w:lang w:eastAsia="ru-RU"/>
        </w:rPr>
        <w:t>мании, выразить свое собственное отношение к этой проблеме</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И</w:t>
      </w:r>
      <w:r w:rsidRPr="00F96CBA">
        <w:rPr>
          <w:rFonts w:ascii="Times New Roman" w:eastAsia="Times New Roman" w:hAnsi="Times New Roman" w:cs="Times New Roman"/>
          <w:bCs/>
          <w:color w:val="222222"/>
          <w:sz w:val="28"/>
          <w:szCs w:val="28"/>
          <w:lang w:eastAsia="ru-RU"/>
        </w:rPr>
        <w:t>менно</w:t>
      </w:r>
      <w:r>
        <w:rPr>
          <w:rFonts w:ascii="Times New Roman" w:eastAsia="Times New Roman" w:hAnsi="Times New Roman" w:cs="Times New Roman"/>
          <w:bCs/>
          <w:color w:val="222222"/>
          <w:sz w:val="28"/>
          <w:szCs w:val="28"/>
          <w:lang w:eastAsia="ru-RU"/>
        </w:rPr>
        <w:t xml:space="preserve"> э</w:t>
      </w:r>
      <w:r w:rsidRPr="00F96CBA">
        <w:rPr>
          <w:rFonts w:ascii="Times New Roman" w:eastAsia="Times New Roman" w:hAnsi="Times New Roman" w:cs="Times New Roman"/>
          <w:bCs/>
          <w:color w:val="222222"/>
          <w:sz w:val="28"/>
          <w:szCs w:val="28"/>
          <w:lang w:eastAsia="ru-RU"/>
        </w:rPr>
        <w:t>моциональное отношение к проблеме наркомании</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а не рассудочные и часто холодные суждения</w:t>
      </w:r>
      <w:r>
        <w:rPr>
          <w:rFonts w:ascii="Times New Roman" w:eastAsia="Times New Roman" w:hAnsi="Times New Roman" w:cs="Times New Roman"/>
          <w:bCs/>
          <w:color w:val="222222"/>
          <w:sz w:val="28"/>
          <w:szCs w:val="28"/>
          <w:lang w:eastAsia="ru-RU"/>
        </w:rPr>
        <w:t xml:space="preserve"> оказывает на молодых людей </w:t>
      </w:r>
      <w:r w:rsidRPr="00F96CBA">
        <w:rPr>
          <w:rFonts w:ascii="Times New Roman" w:eastAsia="Times New Roman" w:hAnsi="Times New Roman" w:cs="Times New Roman"/>
          <w:bCs/>
          <w:color w:val="222222"/>
          <w:sz w:val="28"/>
          <w:szCs w:val="28"/>
          <w:lang w:eastAsia="ru-RU"/>
        </w:rPr>
        <w:t xml:space="preserve">более эффективное воздействие.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Быть родителями </w:t>
      </w:r>
      <w:r>
        <w:rPr>
          <w:rFonts w:ascii="Times New Roman" w:eastAsia="Times New Roman" w:hAnsi="Times New Roman" w:cs="Times New Roman"/>
          <w:bCs/>
          <w:color w:val="222222"/>
          <w:sz w:val="28"/>
          <w:szCs w:val="28"/>
          <w:lang w:eastAsia="ru-RU"/>
        </w:rPr>
        <w:t>- значит быть</w:t>
      </w:r>
      <w:r w:rsidRPr="00F96CBA">
        <w:rPr>
          <w:rFonts w:ascii="Times New Roman" w:eastAsia="Times New Roman" w:hAnsi="Times New Roman" w:cs="Times New Roman"/>
          <w:bCs/>
          <w:color w:val="222222"/>
          <w:sz w:val="28"/>
          <w:szCs w:val="28"/>
          <w:lang w:eastAsia="ru-RU"/>
        </w:rPr>
        <w:t xml:space="preserve"> справедливыми защитниками, мудрыми советчиками и интересными экскурсоводами по дорогам жизни</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Доброжелательность и поддержка семьи помогают воспитать в </w:t>
      </w:r>
      <w:r>
        <w:rPr>
          <w:rFonts w:ascii="Times New Roman" w:eastAsia="Times New Roman" w:hAnsi="Times New Roman" w:cs="Times New Roman"/>
          <w:bCs/>
          <w:color w:val="222222"/>
          <w:sz w:val="28"/>
          <w:szCs w:val="28"/>
          <w:lang w:eastAsia="ru-RU"/>
        </w:rPr>
        <w:t>подростках</w:t>
      </w:r>
      <w:r w:rsidRPr="00F96CBA">
        <w:rPr>
          <w:rFonts w:ascii="Times New Roman" w:eastAsia="Times New Roman" w:hAnsi="Times New Roman" w:cs="Times New Roman"/>
          <w:bCs/>
          <w:color w:val="222222"/>
          <w:sz w:val="28"/>
          <w:szCs w:val="28"/>
          <w:lang w:eastAsia="ru-RU"/>
        </w:rPr>
        <w:t xml:space="preserve"> чувство собственного достоинства, уверенности в себе и способность отстоять свое мнение. Эти качества необходимы, чтобы противостоять давлению употребляющих наркотики сверстников, их стремлению навязать другим свою волю.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Лучшим иммунитетом к н</w:t>
      </w:r>
      <w:r>
        <w:rPr>
          <w:rFonts w:ascii="Times New Roman" w:eastAsia="Times New Roman" w:hAnsi="Times New Roman" w:cs="Times New Roman"/>
          <w:bCs/>
          <w:color w:val="222222"/>
          <w:sz w:val="28"/>
          <w:szCs w:val="28"/>
          <w:lang w:eastAsia="ru-RU"/>
        </w:rPr>
        <w:t>аркотикам является оптимистичн</w:t>
      </w:r>
      <w:r w:rsidRPr="00F96CBA">
        <w:rPr>
          <w:rFonts w:ascii="Times New Roman" w:eastAsia="Times New Roman" w:hAnsi="Times New Roman" w:cs="Times New Roman"/>
          <w:bCs/>
          <w:color w:val="222222"/>
          <w:sz w:val="28"/>
          <w:szCs w:val="28"/>
          <w:lang w:eastAsia="ru-RU"/>
        </w:rPr>
        <w:t xml:space="preserve">ая, активная, целеустремленная и конструктивная жизненная позиция. </w:t>
      </w:r>
      <w:r>
        <w:rPr>
          <w:rFonts w:ascii="Times New Roman" w:eastAsia="Times New Roman" w:hAnsi="Times New Roman" w:cs="Times New Roman"/>
          <w:bCs/>
          <w:color w:val="222222"/>
          <w:sz w:val="28"/>
          <w:szCs w:val="28"/>
          <w:lang w:eastAsia="ru-RU"/>
        </w:rPr>
        <w:t>Необходимо п</w:t>
      </w:r>
      <w:r w:rsidRPr="00F96CBA">
        <w:rPr>
          <w:rFonts w:ascii="Times New Roman" w:eastAsia="Times New Roman" w:hAnsi="Times New Roman" w:cs="Times New Roman"/>
          <w:bCs/>
          <w:color w:val="222222"/>
          <w:sz w:val="28"/>
          <w:szCs w:val="28"/>
          <w:lang w:eastAsia="ru-RU"/>
        </w:rPr>
        <w:t xml:space="preserve">омочь подросткам выработать такую позицию.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Большое значение в воспитании негативного отношения моло</w:t>
      </w:r>
      <w:r>
        <w:rPr>
          <w:rFonts w:ascii="Times New Roman" w:eastAsia="Times New Roman" w:hAnsi="Times New Roman" w:cs="Times New Roman"/>
          <w:bCs/>
          <w:color w:val="222222"/>
          <w:sz w:val="28"/>
          <w:szCs w:val="28"/>
          <w:lang w:eastAsia="ru-RU"/>
        </w:rPr>
        <w:t xml:space="preserve">дёжи                 к наркотикам имеет полная и достоверная </w:t>
      </w:r>
      <w:r w:rsidRPr="00F96CBA">
        <w:rPr>
          <w:rFonts w:ascii="Times New Roman" w:eastAsia="Times New Roman" w:hAnsi="Times New Roman" w:cs="Times New Roman"/>
          <w:bCs/>
          <w:color w:val="222222"/>
          <w:sz w:val="28"/>
          <w:szCs w:val="28"/>
          <w:lang w:eastAsia="ru-RU"/>
        </w:rPr>
        <w:t xml:space="preserve">информация о наркотиках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w:t>
      </w:r>
      <w:r>
        <w:rPr>
          <w:rFonts w:ascii="Times New Roman" w:eastAsia="Times New Roman" w:hAnsi="Times New Roman" w:cs="Times New Roman"/>
          <w:bCs/>
          <w:color w:val="222222"/>
          <w:sz w:val="28"/>
          <w:szCs w:val="28"/>
          <w:lang w:eastAsia="ru-RU"/>
        </w:rPr>
        <w:t xml:space="preserve">последствиях </w:t>
      </w:r>
      <w:r w:rsidRPr="00F96CBA">
        <w:rPr>
          <w:rFonts w:ascii="Times New Roman" w:eastAsia="Times New Roman" w:hAnsi="Times New Roman" w:cs="Times New Roman"/>
          <w:bCs/>
          <w:color w:val="222222"/>
          <w:sz w:val="28"/>
          <w:szCs w:val="28"/>
          <w:lang w:eastAsia="ru-RU"/>
        </w:rPr>
        <w:t xml:space="preserve">их </w:t>
      </w:r>
      <w:r>
        <w:rPr>
          <w:rFonts w:ascii="Times New Roman" w:eastAsia="Times New Roman" w:hAnsi="Times New Roman" w:cs="Times New Roman"/>
          <w:bCs/>
          <w:color w:val="222222"/>
          <w:sz w:val="28"/>
          <w:szCs w:val="28"/>
          <w:lang w:eastAsia="ru-RU"/>
        </w:rPr>
        <w:t>употребления</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для</w:t>
      </w:r>
      <w:r w:rsidRPr="00F96CBA">
        <w:rPr>
          <w:rFonts w:ascii="Times New Roman" w:eastAsia="Times New Roman" w:hAnsi="Times New Roman" w:cs="Times New Roman"/>
          <w:bCs/>
          <w:color w:val="222222"/>
          <w:sz w:val="28"/>
          <w:szCs w:val="28"/>
          <w:lang w:eastAsia="ru-RU"/>
        </w:rPr>
        <w:t xml:space="preserve"> человека. </w:t>
      </w:r>
      <w:r>
        <w:rPr>
          <w:rFonts w:ascii="Times New Roman" w:eastAsia="Times New Roman" w:hAnsi="Times New Roman" w:cs="Times New Roman"/>
          <w:bCs/>
          <w:color w:val="222222"/>
          <w:sz w:val="28"/>
          <w:szCs w:val="28"/>
          <w:lang w:eastAsia="ru-RU"/>
        </w:rPr>
        <w:t>В профилактической работе необходимо активнее использовать видеоролики антинаркотической направленности,</w:t>
      </w:r>
      <w:r w:rsidRPr="000248C8">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подобранные экспертным сообществом. </w:t>
      </w:r>
      <w:r w:rsidRPr="00F96CBA">
        <w:rPr>
          <w:rFonts w:ascii="Times New Roman" w:eastAsia="Times New Roman" w:hAnsi="Times New Roman" w:cs="Times New Roman"/>
          <w:bCs/>
          <w:color w:val="222222"/>
          <w:sz w:val="28"/>
          <w:szCs w:val="28"/>
          <w:lang w:eastAsia="ru-RU"/>
        </w:rPr>
        <w:t xml:space="preserve">Наглядные кадры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живые примеры могут оказать на молодых людей сильное эмоциональное воздействие и привести к положительным результатам. </w:t>
      </w:r>
      <w:r>
        <w:rPr>
          <w:rFonts w:ascii="Times New Roman" w:eastAsia="Times New Roman" w:hAnsi="Times New Roman" w:cs="Times New Roman"/>
          <w:bCs/>
          <w:color w:val="222222"/>
          <w:sz w:val="28"/>
          <w:szCs w:val="28"/>
          <w:lang w:eastAsia="ru-RU"/>
        </w:rPr>
        <w:t xml:space="preserve">При подборе материала необходимо четко понимать, что неправильная подача информации, непрофессиональное отношение к данному вопросу может выработать совершенно иную установку. Вместо формирования четкого негативного </w:t>
      </w:r>
      <w:r>
        <w:rPr>
          <w:rFonts w:ascii="Times New Roman" w:eastAsia="Times New Roman" w:hAnsi="Times New Roman" w:cs="Times New Roman"/>
          <w:bCs/>
          <w:color w:val="222222"/>
          <w:sz w:val="28"/>
          <w:szCs w:val="28"/>
          <w:lang w:eastAsia="ru-RU"/>
        </w:rPr>
        <w:lastRenderedPageBreak/>
        <w:t>отношения к потреблению наркотиков информация может стать наркотической рекламой и пропагандой.</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Начинайте обсуждать тему наркотиков, не дожидаясь п</w:t>
      </w:r>
      <w:r>
        <w:rPr>
          <w:rFonts w:ascii="Times New Roman" w:eastAsia="Times New Roman" w:hAnsi="Times New Roman" w:cs="Times New Roman"/>
          <w:bCs/>
          <w:color w:val="222222"/>
          <w:sz w:val="28"/>
          <w:szCs w:val="28"/>
          <w:lang w:eastAsia="ru-RU"/>
        </w:rPr>
        <w:t>ервых признаков неблагополучия</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или возникновения данн</w:t>
      </w:r>
      <w:r w:rsidRPr="00F96CBA">
        <w:rPr>
          <w:rFonts w:ascii="Times New Roman" w:eastAsia="Times New Roman" w:hAnsi="Times New Roman" w:cs="Times New Roman"/>
          <w:bCs/>
          <w:color w:val="222222"/>
          <w:sz w:val="28"/>
          <w:szCs w:val="28"/>
          <w:lang w:eastAsia="ru-RU"/>
        </w:rPr>
        <w:t>ой проблемы</w:t>
      </w:r>
      <w:r>
        <w:rPr>
          <w:rFonts w:ascii="Times New Roman" w:eastAsia="Times New Roman" w:hAnsi="Times New Roman" w:cs="Times New Roman"/>
          <w:bCs/>
          <w:color w:val="222222"/>
          <w:sz w:val="28"/>
          <w:szCs w:val="28"/>
          <w:lang w:eastAsia="ru-RU"/>
        </w:rPr>
        <w:t>. Первые беседы, адаптированные по содержанию и форме преподнесения информации, можно проводить, уже начиная примерно с 10-летнего возраста.</w:t>
      </w:r>
    </w:p>
    <w:p w:rsidR="00993ADF" w:rsidRPr="00536DD6"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Родителям следует всегда помнить, что </w:t>
      </w:r>
      <w:r>
        <w:rPr>
          <w:rFonts w:ascii="Times New Roman" w:eastAsia="Times New Roman" w:hAnsi="Times New Roman" w:cs="Times New Roman"/>
          <w:bCs/>
          <w:color w:val="222222"/>
          <w:sz w:val="28"/>
          <w:szCs w:val="28"/>
          <w:lang w:eastAsia="ru-RU"/>
        </w:rPr>
        <w:t xml:space="preserve">подростки </w:t>
      </w:r>
      <w:r w:rsidRPr="00F96CBA">
        <w:rPr>
          <w:rFonts w:ascii="Times New Roman" w:eastAsia="Times New Roman" w:hAnsi="Times New Roman" w:cs="Times New Roman"/>
          <w:bCs/>
          <w:color w:val="222222"/>
          <w:sz w:val="28"/>
          <w:szCs w:val="28"/>
          <w:lang w:eastAsia="ru-RU"/>
        </w:rPr>
        <w:t xml:space="preserve">принимают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за эталон в поведении взрослых</w:t>
      </w:r>
      <w:r>
        <w:rPr>
          <w:rFonts w:ascii="Times New Roman" w:eastAsia="Times New Roman" w:hAnsi="Times New Roman" w:cs="Times New Roman"/>
          <w:bCs/>
          <w:color w:val="222222"/>
          <w:sz w:val="28"/>
          <w:szCs w:val="28"/>
          <w:lang w:eastAsia="ru-RU"/>
        </w:rPr>
        <w:t>, зачастую ошибочно,</w:t>
      </w:r>
      <w:r w:rsidRPr="00F96CBA">
        <w:rPr>
          <w:rFonts w:ascii="Times New Roman" w:eastAsia="Times New Roman" w:hAnsi="Times New Roman" w:cs="Times New Roman"/>
          <w:bCs/>
          <w:color w:val="222222"/>
          <w:sz w:val="28"/>
          <w:szCs w:val="28"/>
          <w:lang w:eastAsia="ru-RU"/>
        </w:rPr>
        <w:t xml:space="preserve"> поверхностные, чисто внешние признаки и пытаются их копировать. Поэтому </w:t>
      </w:r>
      <w:r>
        <w:rPr>
          <w:rFonts w:ascii="Times New Roman" w:eastAsia="Times New Roman" w:hAnsi="Times New Roman" w:cs="Times New Roman"/>
          <w:bCs/>
          <w:color w:val="222222"/>
          <w:sz w:val="28"/>
          <w:szCs w:val="28"/>
          <w:lang w:eastAsia="ru-RU"/>
        </w:rPr>
        <w:t xml:space="preserve">родителям                           и педагогам </w:t>
      </w:r>
      <w:r w:rsidRPr="00F96CBA">
        <w:rPr>
          <w:rFonts w:ascii="Times New Roman" w:eastAsia="Times New Roman" w:hAnsi="Times New Roman" w:cs="Times New Roman"/>
          <w:bCs/>
          <w:color w:val="222222"/>
          <w:sz w:val="28"/>
          <w:szCs w:val="28"/>
          <w:lang w:eastAsia="ru-RU"/>
        </w:rPr>
        <w:t>важно знать, кому стараются они подражать.</w:t>
      </w:r>
    </w:p>
    <w:p w:rsidR="00993ADF" w:rsidRPr="00F96CBA" w:rsidRDefault="00993ADF" w:rsidP="00993ADF">
      <w:pPr>
        <w:spacing w:before="600" w:after="0" w:line="360" w:lineRule="auto"/>
        <w:ind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Помните, </w:t>
      </w:r>
      <w:r>
        <w:rPr>
          <w:rFonts w:ascii="Times New Roman" w:eastAsia="Times New Roman" w:hAnsi="Times New Roman" w:cs="Times New Roman"/>
          <w:bCs/>
          <w:color w:val="222222"/>
          <w:sz w:val="28"/>
          <w:szCs w:val="28"/>
          <w:lang w:eastAsia="ru-RU"/>
        </w:rPr>
        <w:t>что вы очень много значите для в</w:t>
      </w:r>
      <w:r w:rsidRPr="00F96CBA">
        <w:rPr>
          <w:rFonts w:ascii="Times New Roman" w:eastAsia="Times New Roman" w:hAnsi="Times New Roman" w:cs="Times New Roman"/>
          <w:bCs/>
          <w:color w:val="222222"/>
          <w:sz w:val="28"/>
          <w:szCs w:val="28"/>
          <w:lang w:eastAsia="ru-RU"/>
        </w:rPr>
        <w:t xml:space="preserve">ашего ребенка.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Он замечает все, что вы делаете, как говорите и поступаете. Ваш личный пример, своевременное и уместно сказанное слово играют огромную роль.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Помогите вашим детям </w:t>
      </w:r>
      <w:r>
        <w:rPr>
          <w:rFonts w:ascii="Times New Roman" w:eastAsia="Times New Roman" w:hAnsi="Times New Roman" w:cs="Times New Roman"/>
          <w:bCs/>
          <w:color w:val="222222"/>
          <w:sz w:val="28"/>
          <w:szCs w:val="28"/>
          <w:lang w:eastAsia="ru-RU"/>
        </w:rPr>
        <w:t xml:space="preserve">корректно </w:t>
      </w:r>
      <w:r w:rsidRPr="00F96CBA">
        <w:rPr>
          <w:rFonts w:ascii="Times New Roman" w:eastAsia="Times New Roman" w:hAnsi="Times New Roman" w:cs="Times New Roman"/>
          <w:bCs/>
          <w:color w:val="222222"/>
          <w:sz w:val="28"/>
          <w:szCs w:val="28"/>
          <w:lang w:eastAsia="ru-RU"/>
        </w:rPr>
        <w:t xml:space="preserve">разобраться в </w:t>
      </w:r>
      <w:r>
        <w:rPr>
          <w:rFonts w:ascii="Times New Roman" w:eastAsia="Times New Roman" w:hAnsi="Times New Roman" w:cs="Times New Roman"/>
          <w:bCs/>
          <w:color w:val="222222"/>
          <w:sz w:val="28"/>
          <w:szCs w:val="28"/>
          <w:lang w:eastAsia="ru-RU"/>
        </w:rPr>
        <w:t xml:space="preserve">потоке </w:t>
      </w:r>
      <w:r w:rsidRPr="00F96CBA">
        <w:rPr>
          <w:rFonts w:ascii="Times New Roman" w:eastAsia="Times New Roman" w:hAnsi="Times New Roman" w:cs="Times New Roman"/>
          <w:bCs/>
          <w:color w:val="222222"/>
          <w:sz w:val="28"/>
          <w:szCs w:val="28"/>
          <w:lang w:eastAsia="ru-RU"/>
        </w:rPr>
        <w:t>информации</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наркотиках и наркомании. Подберите соответствующую литературу, ознакомьтесь с доступной информацией и постарайтесь довести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её до сознания подростка в непринужденной беседе, при просмотре телепередач или во время совместного чтения газет, журналов, книг. Всегда старайтесь выслушать его, стимулируйте его стремление задавать вопросы. Отвечайте на вопросы заинтересованно, размышляйте вслух, не опасаясь признать своих сомнений и даже непонимания тех или иных моментов. Учите подростка вести диалог, ибо именно </w:t>
      </w:r>
      <w:r>
        <w:rPr>
          <w:rFonts w:ascii="Times New Roman" w:eastAsia="Times New Roman" w:hAnsi="Times New Roman" w:cs="Times New Roman"/>
          <w:bCs/>
          <w:color w:val="222222"/>
          <w:sz w:val="28"/>
          <w:szCs w:val="28"/>
          <w:lang w:eastAsia="ru-RU"/>
        </w:rPr>
        <w:t>конструктивная беседа поможет вам поддержать с ним</w:t>
      </w:r>
      <w:r w:rsidRPr="00F96CBA">
        <w:rPr>
          <w:rFonts w:ascii="Times New Roman" w:eastAsia="Times New Roman" w:hAnsi="Times New Roman" w:cs="Times New Roman"/>
          <w:bCs/>
          <w:color w:val="222222"/>
          <w:sz w:val="28"/>
          <w:szCs w:val="28"/>
          <w:lang w:eastAsia="ru-RU"/>
        </w:rPr>
        <w:t xml:space="preserve"> контакт в те</w:t>
      </w:r>
      <w:r>
        <w:rPr>
          <w:rFonts w:ascii="Times New Roman" w:eastAsia="Times New Roman" w:hAnsi="Times New Roman" w:cs="Times New Roman"/>
          <w:bCs/>
          <w:color w:val="222222"/>
          <w:sz w:val="28"/>
          <w:szCs w:val="28"/>
          <w:lang w:eastAsia="ru-RU"/>
        </w:rPr>
        <w:t>чение всего периода взросления.</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Сделайте ваш дом открытым и радушным для друзей ваших детей. Участвуйте, когда это возможно, в </w:t>
      </w:r>
      <w:r>
        <w:rPr>
          <w:rFonts w:ascii="Times New Roman" w:eastAsia="Times New Roman" w:hAnsi="Times New Roman" w:cs="Times New Roman"/>
          <w:bCs/>
          <w:color w:val="222222"/>
          <w:sz w:val="28"/>
          <w:szCs w:val="28"/>
          <w:lang w:eastAsia="ru-RU"/>
        </w:rPr>
        <w:t xml:space="preserve">совместном </w:t>
      </w:r>
      <w:r w:rsidRPr="00F96CBA">
        <w:rPr>
          <w:rFonts w:ascii="Times New Roman" w:eastAsia="Times New Roman" w:hAnsi="Times New Roman" w:cs="Times New Roman"/>
          <w:bCs/>
          <w:color w:val="222222"/>
          <w:sz w:val="28"/>
          <w:szCs w:val="28"/>
          <w:lang w:eastAsia="ru-RU"/>
        </w:rPr>
        <w:t>обсуждении интересующих</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их вопросов. Поддерживайте, а по возможности</w:t>
      </w:r>
      <w:r>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и участвуйте в их увлечениях (спорт, коллекционирование, творчество и т.п.). Это укрепит ваш авторитет, позволит поддерживать с детьми доверительные отношения. </w:t>
      </w:r>
    </w:p>
    <w:p w:rsidR="00993ADF"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В повседневном общении с ребенком не стоит опасаться и избегать тем, связанных с проблемой наркотиков и последствиями их употребления.                      Но при этом крайне важно, чтобы разговор был правильно выстроен. Будет </w:t>
      </w:r>
      <w:r>
        <w:rPr>
          <w:rFonts w:ascii="Times New Roman" w:eastAsia="Times New Roman" w:hAnsi="Times New Roman" w:cs="Times New Roman"/>
          <w:bCs/>
          <w:color w:val="222222"/>
          <w:sz w:val="28"/>
          <w:szCs w:val="28"/>
          <w:lang w:eastAsia="ru-RU"/>
        </w:rPr>
        <w:lastRenderedPageBreak/>
        <w:t xml:space="preserve">лучше, если интересующие его вопросы он обсудит вместе с </w:t>
      </w:r>
      <w:proofErr w:type="gramStart"/>
      <w:r>
        <w:rPr>
          <w:rFonts w:ascii="Times New Roman" w:eastAsia="Times New Roman" w:hAnsi="Times New Roman" w:cs="Times New Roman"/>
          <w:bCs/>
          <w:color w:val="222222"/>
          <w:sz w:val="28"/>
          <w:szCs w:val="28"/>
          <w:lang w:eastAsia="ru-RU"/>
        </w:rPr>
        <w:t xml:space="preserve">вами,   </w:t>
      </w:r>
      <w:proofErr w:type="gramEnd"/>
      <w:r>
        <w:rPr>
          <w:rFonts w:ascii="Times New Roman" w:eastAsia="Times New Roman" w:hAnsi="Times New Roman" w:cs="Times New Roman"/>
          <w:bCs/>
          <w:color w:val="222222"/>
          <w:sz w:val="28"/>
          <w:szCs w:val="28"/>
          <w:lang w:eastAsia="ru-RU"/>
        </w:rPr>
        <w:t xml:space="preserve">                              а не в компании друзей или посторонних людей.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Обсуждайте с подростком различные случаи и происшествия, касающиеся наркотиков. Предложите им решить, как бы они поступили</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 той или иной ситуации. Обсудите возможные и наиболее правильные варианты поведения.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Учите их оценивать каждый свой поступок критически. Это поможет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им преодолеть беспечность, которая может толкнуть их на поиски легких решений, в том числе с помощью наркотиков.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 забывайте, что юноши и девушки</w:t>
      </w:r>
      <w:r>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в силу возрастных особенностей                и еще недостаточно развитых волевых процессов, низкой стрессоустойчивости, </w:t>
      </w:r>
      <w:r w:rsidRPr="00F96CBA">
        <w:rPr>
          <w:rFonts w:ascii="Times New Roman" w:eastAsia="Times New Roman" w:hAnsi="Times New Roman" w:cs="Times New Roman"/>
          <w:bCs/>
          <w:color w:val="222222"/>
          <w:sz w:val="28"/>
          <w:szCs w:val="28"/>
          <w:lang w:eastAsia="ru-RU"/>
        </w:rPr>
        <w:t xml:space="preserve">могут прибегнуть к наркотику в крайне эмоциональном состоянии, например, в состоянии расстройства или депрессии. В случаях, когда они находятся в таком состоянии, особенно важно быть внимательными к ним, сочувственно отнестись к их трудностям и попытаться отвлечь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от неприятных размышлений.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Показывайте своё уважение к мнению подростка, их видению мира. Если вы не согласны с ними, пытайтесь объяснить своё понимание проблемы ненавязчиво, но аргументировано и твёрдо. Похвалите, покажите свое удовлетворение и гордость за их правильные и хорошие поступки</w:t>
      </w:r>
      <w:r>
        <w:rPr>
          <w:rFonts w:ascii="Times New Roman" w:eastAsia="Times New Roman" w:hAnsi="Times New Roman" w:cs="Times New Roman"/>
          <w:bCs/>
          <w:color w:val="222222"/>
          <w:sz w:val="28"/>
          <w:szCs w:val="28"/>
          <w:lang w:eastAsia="ru-RU"/>
        </w:rPr>
        <w:t xml:space="preserve"> и решения</w:t>
      </w:r>
      <w:r w:rsidRPr="00F96CBA">
        <w:rPr>
          <w:rFonts w:ascii="Times New Roman" w:eastAsia="Times New Roman" w:hAnsi="Times New Roman" w:cs="Times New Roman"/>
          <w:bCs/>
          <w:color w:val="222222"/>
          <w:sz w:val="28"/>
          <w:szCs w:val="28"/>
          <w:lang w:eastAsia="ru-RU"/>
        </w:rPr>
        <w:t>. Не увлекайтесь критикой понапрасну. Пересматривайте свою тактику</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и характер общения с детьми по мере их взросления.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Как бы хороши и многочисленны ни были советы и рекомендации, существует универсальная и самая лучшая защита от наркотиков. Эта защита — вера в себя, здравый смысл, собственные суждения, независимый взгляд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на жизнь самого юноши или девушки. Роль родителей в данном случае заключается в поддержке своих детей на пути к взрослой жизни. Будьте внимательны к своим детям</w:t>
      </w:r>
      <w:r>
        <w:rPr>
          <w:rFonts w:ascii="Times New Roman" w:eastAsia="Times New Roman" w:hAnsi="Times New Roman" w:cs="Times New Roman"/>
          <w:bCs/>
          <w:color w:val="222222"/>
          <w:sz w:val="28"/>
          <w:szCs w:val="28"/>
          <w:lang w:eastAsia="ru-RU"/>
        </w:rPr>
        <w:t>, их увлечениям, интересам, кругу общения</w:t>
      </w:r>
      <w:r w:rsidRPr="00F96CBA">
        <w:rPr>
          <w:rFonts w:ascii="Times New Roman" w:eastAsia="Times New Roman" w:hAnsi="Times New Roman" w:cs="Times New Roman"/>
          <w:bCs/>
          <w:color w:val="222222"/>
          <w:sz w:val="28"/>
          <w:szCs w:val="28"/>
          <w:lang w:eastAsia="ru-RU"/>
        </w:rPr>
        <w:t xml:space="preserve">.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Это поможет вам вовремя обратить внимание на первые признаки беды.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Что необходимо сделать, если вы подозреваете, что подросток употребляет наркотики?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lastRenderedPageBreak/>
        <w:t>Если вы обнаружили у подростка наркотические средства, предположите самое худшее — что он при</w:t>
      </w:r>
      <w:r>
        <w:rPr>
          <w:rFonts w:ascii="Times New Roman" w:eastAsia="Times New Roman" w:hAnsi="Times New Roman" w:cs="Times New Roman"/>
          <w:bCs/>
          <w:color w:val="222222"/>
          <w:sz w:val="28"/>
          <w:szCs w:val="28"/>
          <w:lang w:eastAsia="ru-RU"/>
        </w:rPr>
        <w:t>страстился к наркотикам. Присмотр</w:t>
      </w:r>
      <w:r w:rsidRPr="00F96CBA">
        <w:rPr>
          <w:rFonts w:ascii="Times New Roman" w:eastAsia="Times New Roman" w:hAnsi="Times New Roman" w:cs="Times New Roman"/>
          <w:bCs/>
          <w:color w:val="222222"/>
          <w:sz w:val="28"/>
          <w:szCs w:val="28"/>
          <w:lang w:eastAsia="ru-RU"/>
        </w:rPr>
        <w:t xml:space="preserve">итесь к его поведению. Некоторые поступки могут являться своего рода предупреждением об опасности, хотя могут отражать и нормальные </w:t>
      </w:r>
      <w:r>
        <w:rPr>
          <w:rFonts w:ascii="Times New Roman" w:eastAsia="Times New Roman" w:hAnsi="Times New Roman" w:cs="Times New Roman"/>
          <w:bCs/>
          <w:color w:val="222222"/>
          <w:sz w:val="28"/>
          <w:szCs w:val="28"/>
          <w:lang w:eastAsia="ru-RU"/>
        </w:rPr>
        <w:t>проявления пубертатного развития</w:t>
      </w:r>
      <w:r w:rsidRPr="00F96CBA">
        <w:rPr>
          <w:rFonts w:ascii="Times New Roman" w:eastAsia="Times New Roman" w:hAnsi="Times New Roman" w:cs="Times New Roman"/>
          <w:bCs/>
          <w:color w:val="222222"/>
          <w:sz w:val="28"/>
          <w:szCs w:val="28"/>
          <w:lang w:eastAsia="ru-RU"/>
        </w:rPr>
        <w:t xml:space="preserve">.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Постоянно наблюдайте за его поведением. Резкие изменения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его поведении должны </w:t>
      </w:r>
      <w:r>
        <w:rPr>
          <w:rFonts w:ascii="Times New Roman" w:eastAsia="Times New Roman" w:hAnsi="Times New Roman" w:cs="Times New Roman"/>
          <w:bCs/>
          <w:color w:val="222222"/>
          <w:sz w:val="28"/>
          <w:szCs w:val="28"/>
          <w:lang w:eastAsia="ru-RU"/>
        </w:rPr>
        <w:t xml:space="preserve">вас </w:t>
      </w:r>
      <w:r w:rsidRPr="00F96CBA">
        <w:rPr>
          <w:rFonts w:ascii="Times New Roman" w:eastAsia="Times New Roman" w:hAnsi="Times New Roman" w:cs="Times New Roman"/>
          <w:bCs/>
          <w:color w:val="222222"/>
          <w:sz w:val="28"/>
          <w:szCs w:val="28"/>
          <w:lang w:eastAsia="ru-RU"/>
        </w:rPr>
        <w:t xml:space="preserve">насторожить. Незаметно </w:t>
      </w:r>
      <w:proofErr w:type="gramStart"/>
      <w:r w:rsidRPr="00F96CBA">
        <w:rPr>
          <w:rFonts w:ascii="Times New Roman" w:eastAsia="Times New Roman" w:hAnsi="Times New Roman" w:cs="Times New Roman"/>
          <w:bCs/>
          <w:color w:val="222222"/>
          <w:sz w:val="28"/>
          <w:szCs w:val="28"/>
          <w:lang w:eastAsia="ru-RU"/>
        </w:rPr>
        <w:t xml:space="preserve">проверьте, </w:t>
      </w:r>
      <w:r>
        <w:rPr>
          <w:rFonts w:ascii="Times New Roman" w:eastAsia="Times New Roman" w:hAnsi="Times New Roman" w:cs="Times New Roman"/>
          <w:bCs/>
          <w:color w:val="222222"/>
          <w:sz w:val="28"/>
          <w:szCs w:val="28"/>
          <w:lang w:eastAsia="ru-RU"/>
        </w:rPr>
        <w:t xml:space="preserve">  </w:t>
      </w:r>
      <w:proofErr w:type="gramEnd"/>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нет ли других объективных признаков употребления наркотиков. Лучше перестраховаться. Это поможет вам своевременно заметить беду, когда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ещё можно поправить положение.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Особенно будьте бдительны в отношении друзей подростка. Узнайте</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о них как можно больше. Постарайтесь увидеть или познакомиться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с их родителями (например, на родительском собрании в </w:t>
      </w:r>
      <w:r>
        <w:rPr>
          <w:rFonts w:ascii="Times New Roman" w:eastAsia="Times New Roman" w:hAnsi="Times New Roman" w:cs="Times New Roman"/>
          <w:bCs/>
          <w:color w:val="222222"/>
          <w:sz w:val="28"/>
          <w:szCs w:val="28"/>
          <w:lang w:eastAsia="ru-RU"/>
        </w:rPr>
        <w:t>учебном заведении, где учатся дети</w:t>
      </w:r>
      <w:r w:rsidRPr="00F96CBA">
        <w:rPr>
          <w:rFonts w:ascii="Times New Roman" w:eastAsia="Times New Roman" w:hAnsi="Times New Roman" w:cs="Times New Roman"/>
          <w:bCs/>
          <w:color w:val="222222"/>
          <w:sz w:val="28"/>
          <w:szCs w:val="28"/>
          <w:lang w:eastAsia="ru-RU"/>
        </w:rPr>
        <w:t xml:space="preserve">). В любом случае не стесняйтесь говорить с ним о проблемах, с которыми может столкнуться человек, потребляющий наркотики (медицинскими, нравственно-этическими, юридическими и т.п.).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Если вы уверены, что подросток употребляет наркотики</w:t>
      </w:r>
      <w:r>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Скажите ему прямо о вашем беспокойстве и его причинах. Твердо заявите ему, что вы против употреб</w:t>
      </w:r>
      <w:r>
        <w:rPr>
          <w:rFonts w:ascii="Times New Roman" w:eastAsia="Times New Roman" w:hAnsi="Times New Roman" w:cs="Times New Roman"/>
          <w:bCs/>
          <w:color w:val="222222"/>
          <w:sz w:val="28"/>
          <w:szCs w:val="28"/>
          <w:lang w:eastAsia="ru-RU"/>
        </w:rPr>
        <w:t>ления наркотиков и намерены вмеш</w:t>
      </w:r>
      <w:r w:rsidRPr="00F96CBA">
        <w:rPr>
          <w:rFonts w:ascii="Times New Roman" w:eastAsia="Times New Roman" w:hAnsi="Times New Roman" w:cs="Times New Roman"/>
          <w:bCs/>
          <w:color w:val="222222"/>
          <w:sz w:val="28"/>
          <w:szCs w:val="28"/>
          <w:lang w:eastAsia="ru-RU"/>
        </w:rPr>
        <w:t xml:space="preserve">аться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ситуацию.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Н</w:t>
      </w:r>
      <w:r w:rsidRPr="00F96CBA">
        <w:rPr>
          <w:rFonts w:ascii="Times New Roman" w:eastAsia="Times New Roman" w:hAnsi="Times New Roman" w:cs="Times New Roman"/>
          <w:bCs/>
          <w:color w:val="222222"/>
          <w:sz w:val="28"/>
          <w:szCs w:val="28"/>
          <w:lang w:eastAsia="ru-RU"/>
        </w:rPr>
        <w:t>еобходимо пр</w:t>
      </w:r>
      <w:r>
        <w:rPr>
          <w:rFonts w:ascii="Times New Roman" w:eastAsia="Times New Roman" w:hAnsi="Times New Roman" w:cs="Times New Roman"/>
          <w:bCs/>
          <w:color w:val="222222"/>
          <w:sz w:val="28"/>
          <w:szCs w:val="28"/>
          <w:lang w:eastAsia="ru-RU"/>
        </w:rPr>
        <w:t>ибегнуть к помощи специалиста – врача-</w:t>
      </w:r>
      <w:r w:rsidRPr="00F96CBA">
        <w:rPr>
          <w:rFonts w:ascii="Times New Roman" w:eastAsia="Times New Roman" w:hAnsi="Times New Roman" w:cs="Times New Roman"/>
          <w:bCs/>
          <w:color w:val="222222"/>
          <w:sz w:val="28"/>
          <w:szCs w:val="28"/>
          <w:lang w:eastAsia="ru-RU"/>
        </w:rPr>
        <w:t xml:space="preserve">нарколога. </w:t>
      </w:r>
    </w:p>
    <w:p w:rsidR="00993ADF"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Не откладывайте решительных действий. Если имеются явные признаки потребления наркотиков подростком, обращайтесь за профессиональной помощью.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Чтобы подросток не стал правонарушителем, родителям рекомендуется </w:t>
      </w:r>
      <w:r>
        <w:rPr>
          <w:rFonts w:ascii="Times New Roman" w:eastAsia="Times New Roman" w:hAnsi="Times New Roman" w:cs="Times New Roman"/>
          <w:bCs/>
          <w:color w:val="222222"/>
          <w:sz w:val="28"/>
          <w:szCs w:val="28"/>
          <w:lang w:eastAsia="ru-RU"/>
        </w:rPr>
        <w:t>о</w:t>
      </w:r>
      <w:r w:rsidRPr="00F96CBA">
        <w:rPr>
          <w:rFonts w:ascii="Times New Roman" w:eastAsia="Times New Roman" w:hAnsi="Times New Roman" w:cs="Times New Roman"/>
          <w:bCs/>
          <w:color w:val="222222"/>
          <w:sz w:val="28"/>
          <w:szCs w:val="28"/>
          <w:lang w:eastAsia="ru-RU"/>
        </w:rPr>
        <w:t xml:space="preserve">братить внимание на то, как </w:t>
      </w:r>
      <w:r>
        <w:rPr>
          <w:rFonts w:ascii="Times New Roman" w:eastAsia="Times New Roman" w:hAnsi="Times New Roman" w:cs="Times New Roman"/>
          <w:bCs/>
          <w:color w:val="222222"/>
          <w:sz w:val="28"/>
          <w:szCs w:val="28"/>
          <w:lang w:eastAsia="ru-RU"/>
        </w:rPr>
        <w:t>он</w:t>
      </w:r>
      <w:r w:rsidRPr="00F96CBA">
        <w:rPr>
          <w:rFonts w:ascii="Times New Roman" w:eastAsia="Times New Roman" w:hAnsi="Times New Roman" w:cs="Times New Roman"/>
          <w:bCs/>
          <w:color w:val="222222"/>
          <w:sz w:val="28"/>
          <w:szCs w:val="28"/>
          <w:lang w:eastAsia="ru-RU"/>
        </w:rPr>
        <w:t xml:space="preserve"> проводит свободное время, с кем общается. Особенно важно знать, с какой группой ребят он </w:t>
      </w:r>
      <w:proofErr w:type="gramStart"/>
      <w:r w:rsidRPr="00F96CBA">
        <w:rPr>
          <w:rFonts w:ascii="Times New Roman" w:eastAsia="Times New Roman" w:hAnsi="Times New Roman" w:cs="Times New Roman"/>
          <w:bCs/>
          <w:color w:val="222222"/>
          <w:sz w:val="28"/>
          <w:szCs w:val="28"/>
          <w:lang w:eastAsia="ru-RU"/>
        </w:rPr>
        <w:t>дружит</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 в</w:t>
      </w:r>
      <w:proofErr w:type="gramEnd"/>
      <w:r w:rsidRPr="00F96CBA">
        <w:rPr>
          <w:rFonts w:ascii="Times New Roman" w:eastAsia="Times New Roman" w:hAnsi="Times New Roman" w:cs="Times New Roman"/>
          <w:bCs/>
          <w:color w:val="222222"/>
          <w:sz w:val="28"/>
          <w:szCs w:val="28"/>
          <w:lang w:eastAsia="ru-RU"/>
        </w:rPr>
        <w:t xml:space="preserve"> учебном заведении и по месту жительства.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Интересоваться</w:t>
      </w:r>
      <w:r>
        <w:rPr>
          <w:rFonts w:ascii="Times New Roman" w:eastAsia="Times New Roman" w:hAnsi="Times New Roman" w:cs="Times New Roman"/>
          <w:bCs/>
          <w:color w:val="222222"/>
          <w:sz w:val="28"/>
          <w:szCs w:val="28"/>
          <w:lang w:eastAsia="ru-RU"/>
        </w:rPr>
        <w:t>,</w:t>
      </w:r>
      <w:r w:rsidRPr="00F96CBA">
        <w:rPr>
          <w:rFonts w:ascii="Times New Roman" w:eastAsia="Times New Roman" w:hAnsi="Times New Roman" w:cs="Times New Roman"/>
          <w:bCs/>
          <w:color w:val="222222"/>
          <w:sz w:val="28"/>
          <w:szCs w:val="28"/>
          <w:lang w:eastAsia="ru-RU"/>
        </w:rPr>
        <w:t xml:space="preserve"> к чему стремятся и проявляют интерес, какие цели преследуют его друзья.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Стремиться своим открытым и доброжелательным отношением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к его друзьям поддерживать доверительные отношения.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lastRenderedPageBreak/>
        <w:t xml:space="preserve">Особенно внимательно контролировать любые случаи появления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у подростка денег или веще</w:t>
      </w:r>
      <w:r>
        <w:rPr>
          <w:rFonts w:ascii="Times New Roman" w:eastAsia="Times New Roman" w:hAnsi="Times New Roman" w:cs="Times New Roman"/>
          <w:bCs/>
          <w:color w:val="222222"/>
          <w:sz w:val="28"/>
          <w:szCs w:val="28"/>
          <w:lang w:eastAsia="ru-RU"/>
        </w:rPr>
        <w:t>й, происхождение которых вам не</w:t>
      </w:r>
      <w:r w:rsidRPr="00F96CBA">
        <w:rPr>
          <w:rFonts w:ascii="Times New Roman" w:eastAsia="Times New Roman" w:hAnsi="Times New Roman" w:cs="Times New Roman"/>
          <w:bCs/>
          <w:color w:val="222222"/>
          <w:sz w:val="28"/>
          <w:szCs w:val="28"/>
          <w:lang w:eastAsia="ru-RU"/>
        </w:rPr>
        <w:t xml:space="preserve">известно.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Формировать у подростков уважение к закону и правосознание, основанное на нравственности и здравом смысле. При этом целесообразно использовать положительные примеры из своей жизни, из жизни ваших родственников и друзей, а также авторитетных в молодежной среде людей (популярных спортсменов, музыкантов, певцов, кинозвезд). </w:t>
      </w:r>
    </w:p>
    <w:p w:rsidR="00993ADF"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Несовершеннолетние лучше поймут необходимость соблюдения требовани</w:t>
      </w:r>
      <w:r>
        <w:rPr>
          <w:rFonts w:ascii="Times New Roman" w:eastAsia="Times New Roman" w:hAnsi="Times New Roman" w:cs="Times New Roman"/>
          <w:bCs/>
          <w:color w:val="222222"/>
          <w:sz w:val="28"/>
          <w:szCs w:val="28"/>
          <w:lang w:eastAsia="ru-RU"/>
        </w:rPr>
        <w:t>й</w:t>
      </w:r>
      <w:r w:rsidRPr="00F96CBA">
        <w:rPr>
          <w:rFonts w:ascii="Times New Roman" w:eastAsia="Times New Roman" w:hAnsi="Times New Roman" w:cs="Times New Roman"/>
          <w:bCs/>
          <w:color w:val="222222"/>
          <w:sz w:val="28"/>
          <w:szCs w:val="28"/>
          <w:lang w:eastAsia="ru-RU"/>
        </w:rPr>
        <w:t xml:space="preserve"> закона, если они будут преподнесены в виде различных житейских историй, а не в виде сухого пересказа правовых норм.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Всегда следует помнить о необходимости быть образцовым примером для подростков, а также то, что формирование их личности во многом определяется жизненными установками родителей.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Разъяснять истинные цели преступников, людей, вовлекающих несовершеннолетних в противоправные действия и употребление наркотиков. </w:t>
      </w:r>
    </w:p>
    <w:p w:rsidR="00993ADF" w:rsidRPr="00F96CBA"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sidRPr="00F96CBA">
        <w:rPr>
          <w:rFonts w:ascii="Times New Roman" w:eastAsia="Times New Roman" w:hAnsi="Times New Roman" w:cs="Times New Roman"/>
          <w:bCs/>
          <w:color w:val="222222"/>
          <w:sz w:val="28"/>
          <w:szCs w:val="28"/>
          <w:lang w:eastAsia="ru-RU"/>
        </w:rPr>
        <w:t xml:space="preserve">Стараться формировать у подростков такие черты характера, которые помогли бы им не совершать необдуманных поступков, избегать ситуаций, способных привести к действиям, нарушающим общественный порядок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и выражающим явное неуважение к обществу. Прежде всего, речь идёт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о честности, доброжелательности, дисциплинированности и </w:t>
      </w:r>
      <w:proofErr w:type="gramStart"/>
      <w:r w:rsidRPr="00F96CBA">
        <w:rPr>
          <w:rFonts w:ascii="Times New Roman" w:eastAsia="Times New Roman" w:hAnsi="Times New Roman" w:cs="Times New Roman"/>
          <w:bCs/>
          <w:color w:val="222222"/>
          <w:sz w:val="28"/>
          <w:szCs w:val="28"/>
          <w:lang w:eastAsia="ru-RU"/>
        </w:rPr>
        <w:t xml:space="preserve">трудолюбии, </w:t>
      </w:r>
      <w:r>
        <w:rPr>
          <w:rFonts w:ascii="Times New Roman" w:eastAsia="Times New Roman" w:hAnsi="Times New Roman" w:cs="Times New Roman"/>
          <w:bCs/>
          <w:color w:val="222222"/>
          <w:sz w:val="28"/>
          <w:szCs w:val="28"/>
          <w:lang w:eastAsia="ru-RU"/>
        </w:rPr>
        <w:t xml:space="preserve">  </w:t>
      </w:r>
      <w:proofErr w:type="gramEnd"/>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а также неприятии зла и умении быть твердым и самостоятельным </w:t>
      </w:r>
      <w:r>
        <w:rPr>
          <w:rFonts w:ascii="Times New Roman" w:eastAsia="Times New Roman" w:hAnsi="Times New Roman" w:cs="Times New Roman"/>
          <w:bCs/>
          <w:color w:val="222222"/>
          <w:sz w:val="28"/>
          <w:szCs w:val="28"/>
          <w:lang w:eastAsia="ru-RU"/>
        </w:rPr>
        <w:t xml:space="preserve">                            </w:t>
      </w:r>
      <w:r w:rsidRPr="00F96CBA">
        <w:rPr>
          <w:rFonts w:ascii="Times New Roman" w:eastAsia="Times New Roman" w:hAnsi="Times New Roman" w:cs="Times New Roman"/>
          <w:bCs/>
          <w:color w:val="222222"/>
          <w:sz w:val="28"/>
          <w:szCs w:val="28"/>
          <w:lang w:eastAsia="ru-RU"/>
        </w:rPr>
        <w:t xml:space="preserve">в отстаивании своих жизненных позиций. </w:t>
      </w:r>
    </w:p>
    <w:p w:rsidR="00993ADF" w:rsidRDefault="00993ADF" w:rsidP="00993ADF">
      <w:pPr>
        <w:spacing w:before="600" w:after="0" w:line="360" w:lineRule="auto"/>
        <w:ind w:left="-30" w:firstLine="739"/>
        <w:contextualSpacing/>
        <w:jc w:val="both"/>
        <w:outlineLvl w:val="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 xml:space="preserve">Разъяснять подростку, какие социальные последствия последуют                     и </w:t>
      </w:r>
      <w:proofErr w:type="gramStart"/>
      <w:r>
        <w:rPr>
          <w:rFonts w:ascii="Times New Roman" w:eastAsia="Times New Roman" w:hAnsi="Times New Roman" w:cs="Times New Roman"/>
          <w:bCs/>
          <w:color w:val="222222"/>
          <w:sz w:val="28"/>
          <w:szCs w:val="28"/>
          <w:lang w:eastAsia="ru-RU"/>
        </w:rPr>
        <w:t xml:space="preserve">какая </w:t>
      </w:r>
      <w:r w:rsidRPr="00F96CBA">
        <w:rPr>
          <w:rFonts w:ascii="Times New Roman" w:eastAsia="Times New Roman" w:hAnsi="Times New Roman" w:cs="Times New Roman"/>
          <w:bCs/>
          <w:color w:val="222222"/>
          <w:sz w:val="28"/>
          <w:szCs w:val="28"/>
          <w:lang w:eastAsia="ru-RU"/>
        </w:rPr>
        <w:t xml:space="preserve"> судьба</w:t>
      </w:r>
      <w:proofErr w:type="gramEnd"/>
      <w:r w:rsidRPr="00F96CBA">
        <w:rPr>
          <w:rFonts w:ascii="Times New Roman" w:eastAsia="Times New Roman" w:hAnsi="Times New Roman" w:cs="Times New Roman"/>
          <w:bCs/>
          <w:color w:val="222222"/>
          <w:sz w:val="28"/>
          <w:szCs w:val="28"/>
          <w:lang w:eastAsia="ru-RU"/>
        </w:rPr>
        <w:t xml:space="preserve"> его ждёт, если он совершит пр</w:t>
      </w:r>
      <w:r>
        <w:rPr>
          <w:rFonts w:ascii="Times New Roman" w:eastAsia="Times New Roman" w:hAnsi="Times New Roman" w:cs="Times New Roman"/>
          <w:bCs/>
          <w:color w:val="222222"/>
          <w:sz w:val="28"/>
          <w:szCs w:val="28"/>
          <w:lang w:eastAsia="ru-RU"/>
        </w:rPr>
        <w:t xml:space="preserve">еступление, станет наркоманом. </w:t>
      </w:r>
    </w:p>
    <w:p w:rsidR="0069025F" w:rsidRDefault="0069025F"/>
    <w:sectPr w:rsidR="0069025F" w:rsidSect="00993ADF">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4F8"/>
    <w:rsid w:val="0069025F"/>
    <w:rsid w:val="00993ADF"/>
    <w:rsid w:val="00A97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7B92"/>
  <w15:chartTrackingRefBased/>
  <w15:docId w15:val="{25D8CD4E-2934-4BEB-AE5F-E1286DE4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AD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1742</Words>
  <Characters>9933</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Учащийся</dc:creator>
  <cp:keywords/>
  <dc:description/>
  <cp:lastModifiedBy>Учащийся</cp:lastModifiedBy>
  <cp:revision>2</cp:revision>
  <dcterms:created xsi:type="dcterms:W3CDTF">2026-02-25T20:02:00Z</dcterms:created>
  <dcterms:modified xsi:type="dcterms:W3CDTF">2026-02-25T20:03:00Z</dcterms:modified>
</cp:coreProperties>
</file>